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F55C" w14:textId="14E37AD3" w:rsidR="005B14D3" w:rsidRDefault="00FB4D4B" w:rsidP="00FB4D4B">
      <w:pPr>
        <w:pStyle w:val="Titre"/>
        <w:jc w:val="center"/>
        <w:rPr>
          <w:lang w:val="fr-FR"/>
        </w:rPr>
      </w:pPr>
      <w:r>
        <w:rPr>
          <w:lang w:val="fr-FR"/>
        </w:rPr>
        <w:t xml:space="preserve">Comment créer des </w:t>
      </w:r>
      <w:r w:rsidR="002023FA">
        <w:rPr>
          <w:lang w:val="fr-FR"/>
        </w:rPr>
        <w:t>S</w:t>
      </w:r>
      <w:r>
        <w:rPr>
          <w:lang w:val="fr-FR"/>
        </w:rPr>
        <w:t>ous</w:t>
      </w:r>
      <w:r w:rsidR="002023FA">
        <w:rPr>
          <w:lang w:val="fr-FR"/>
        </w:rPr>
        <w:t xml:space="preserve"> C</w:t>
      </w:r>
      <w:r>
        <w:rPr>
          <w:lang w:val="fr-FR"/>
        </w:rPr>
        <w:t>omptes</w:t>
      </w:r>
    </w:p>
    <w:p w14:paraId="38A83A48" w14:textId="77777777" w:rsidR="00FB4D4B" w:rsidRDefault="00FB4D4B" w:rsidP="00FB4D4B">
      <w:pPr>
        <w:rPr>
          <w:lang w:val="fr-FR"/>
        </w:rPr>
      </w:pPr>
    </w:p>
    <w:p w14:paraId="77FF1091" w14:textId="7A18DE6E" w:rsidR="00FB4D4B" w:rsidRDefault="00FB4D4B" w:rsidP="00FB4D4B">
      <w:pPr>
        <w:pStyle w:val="Titre1"/>
        <w:rPr>
          <w:lang w:val="fr-FR"/>
        </w:rPr>
      </w:pPr>
      <w:r>
        <w:rPr>
          <w:lang w:val="fr-FR"/>
        </w:rPr>
        <w:t>Étape 1 – se connecter</w:t>
      </w:r>
    </w:p>
    <w:p w14:paraId="58DC0892" w14:textId="77777777" w:rsidR="00FB4D4B" w:rsidRDefault="00FB4D4B" w:rsidP="00FB4D4B">
      <w:pPr>
        <w:rPr>
          <w:lang w:val="fr-FR"/>
        </w:rPr>
      </w:pPr>
    </w:p>
    <w:p w14:paraId="2F0DE8E8" w14:textId="7642B236" w:rsidR="00FB4D4B" w:rsidRPr="00FB4D4B" w:rsidRDefault="00FB4D4B" w:rsidP="00FB4D4B">
      <w:pPr>
        <w:ind w:firstLine="851"/>
        <w:rPr>
          <w:lang w:val="fr-FR"/>
        </w:rPr>
      </w:pPr>
      <w:r>
        <w:rPr>
          <w:lang w:val="fr-FR"/>
        </w:rPr>
        <w:t xml:space="preserve">Accédez à la plateforme via le lien suivant </w:t>
      </w:r>
      <w:hyperlink r:id="rId4" w:history="1">
        <w:r w:rsidRPr="00FB4D4B">
          <w:rPr>
            <w:rStyle w:val="Lienhypertexte"/>
            <w:lang w:val="fr-FR"/>
          </w:rPr>
          <w:t>https://vas.etech-keys.com/</w:t>
        </w:r>
      </w:hyperlink>
      <w:r>
        <w:rPr>
          <w:lang w:val="fr-FR"/>
        </w:rPr>
        <w:t xml:space="preserve"> et connectez-vous</w:t>
      </w:r>
    </w:p>
    <w:p w14:paraId="33050171" w14:textId="609AAAA7" w:rsidR="00FB4D4B" w:rsidRDefault="00FB4D4B" w:rsidP="002023FA">
      <w:pPr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2891BA7C" wp14:editId="61EC5EC7">
            <wp:extent cx="5731510" cy="3180715"/>
            <wp:effectExtent l="0" t="0" r="254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0789F" w14:textId="77777777" w:rsidR="00FB4D4B" w:rsidRDefault="00FB4D4B" w:rsidP="00FB4D4B">
      <w:pPr>
        <w:rPr>
          <w:lang w:val="fr-FR"/>
        </w:rPr>
      </w:pPr>
    </w:p>
    <w:p w14:paraId="2218C2F7" w14:textId="674C4E59" w:rsidR="00FB4D4B" w:rsidRDefault="00FB4D4B" w:rsidP="00FB4D4B">
      <w:pPr>
        <w:pStyle w:val="Titre1"/>
        <w:rPr>
          <w:lang w:val="fr-FR"/>
        </w:rPr>
      </w:pPr>
      <w:r>
        <w:rPr>
          <w:lang w:val="fr-FR"/>
        </w:rPr>
        <w:t>Étape 2 : créer un sous-compte</w:t>
      </w:r>
    </w:p>
    <w:p w14:paraId="7A2D4C88" w14:textId="77777777" w:rsidR="00FB4D4B" w:rsidRDefault="00FB4D4B" w:rsidP="00FB4D4B">
      <w:pPr>
        <w:rPr>
          <w:lang w:val="fr-FR"/>
        </w:rPr>
      </w:pPr>
    </w:p>
    <w:p w14:paraId="7BE72BF8" w14:textId="76575FBB" w:rsidR="00FB4D4B" w:rsidRDefault="00FB4D4B" w:rsidP="002023FA">
      <w:pPr>
        <w:jc w:val="center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1007FD9" wp14:editId="177BD209">
            <wp:extent cx="2257740" cy="2105319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0D61" w14:textId="7A43B5AE" w:rsidR="00FB4D4B" w:rsidRDefault="00FB4D4B" w:rsidP="00FB4D4B">
      <w:pPr>
        <w:rPr>
          <w:lang w:val="fr-FR"/>
        </w:rPr>
      </w:pPr>
      <w:r>
        <w:rPr>
          <w:lang w:val="fr-FR"/>
        </w:rPr>
        <w:t xml:space="preserve">Dans la barre des menus, cliquez sur </w:t>
      </w:r>
      <w:r w:rsidRPr="00FB4D4B">
        <w:rPr>
          <w:b/>
          <w:bCs/>
          <w:lang w:val="fr-FR"/>
        </w:rPr>
        <w:t>Administration</w:t>
      </w:r>
      <w:r>
        <w:rPr>
          <w:lang w:val="fr-FR"/>
        </w:rPr>
        <w:t xml:space="preserve"> et ensuite sur </w:t>
      </w:r>
      <w:r w:rsidRPr="00FB4D4B">
        <w:rPr>
          <w:b/>
          <w:bCs/>
          <w:lang w:val="fr-FR"/>
        </w:rPr>
        <w:t>Sous Comptes</w:t>
      </w:r>
      <w:r>
        <w:rPr>
          <w:lang w:val="fr-FR"/>
        </w:rPr>
        <w:t xml:space="preserve">, sur la page de gestion des sous comptes qui sera afficher assurer vous de cliquer sur </w:t>
      </w:r>
      <w:r w:rsidRPr="00FB4D4B">
        <w:rPr>
          <w:b/>
          <w:bCs/>
          <w:lang w:val="fr-FR"/>
        </w:rPr>
        <w:t>Creer Comptes</w:t>
      </w:r>
      <w:r>
        <w:rPr>
          <w:b/>
          <w:bCs/>
          <w:lang w:val="fr-FR"/>
        </w:rPr>
        <w:t xml:space="preserve"> </w:t>
      </w:r>
      <w:r w:rsidRPr="00FB4D4B">
        <w:rPr>
          <w:lang w:val="fr-FR"/>
        </w:rPr>
        <w:t>si le formulaire de créat</w:t>
      </w:r>
      <w:r>
        <w:rPr>
          <w:lang w:val="fr-FR"/>
        </w:rPr>
        <w:t>ion d’un sous compte n’est pas affiché.</w:t>
      </w:r>
    </w:p>
    <w:p w14:paraId="43BC1537" w14:textId="53F8412E" w:rsidR="00FB4D4B" w:rsidRDefault="00FB4D4B" w:rsidP="002023FA">
      <w:pPr>
        <w:jc w:val="center"/>
        <w:rPr>
          <w:lang w:val="fr-FR"/>
        </w:rPr>
      </w:pPr>
      <w:r>
        <w:rPr>
          <w:noProof/>
          <w:lang w:val="fr-FR"/>
        </w:rPr>
        <w:lastRenderedPageBreak/>
        <w:drawing>
          <wp:inline distT="0" distB="0" distL="0" distR="0" wp14:anchorId="75E97420" wp14:editId="126E8CA0">
            <wp:extent cx="5731510" cy="346900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6A69" w14:textId="4A94A792" w:rsidR="00FB4D4B" w:rsidRDefault="00FB4D4B" w:rsidP="00FB4D4B">
      <w:pPr>
        <w:rPr>
          <w:lang w:val="fr-FR"/>
        </w:rPr>
      </w:pPr>
      <w:r>
        <w:rPr>
          <w:lang w:val="fr-FR"/>
        </w:rPr>
        <w:t xml:space="preserve">Après avoir rempli les informations du sous compte cliquez sur </w:t>
      </w:r>
      <w:r>
        <w:rPr>
          <w:b/>
          <w:bCs/>
          <w:lang w:val="fr-FR"/>
        </w:rPr>
        <w:t>Enregistrer</w:t>
      </w:r>
      <w:r>
        <w:rPr>
          <w:lang w:val="fr-FR"/>
        </w:rPr>
        <w:t xml:space="preserve">. </w:t>
      </w:r>
    </w:p>
    <w:p w14:paraId="2D933DD4" w14:textId="579F0CC3" w:rsidR="00FB4D4B" w:rsidRPr="00FB4D4B" w:rsidRDefault="00FB4D4B" w:rsidP="00FB4D4B">
      <w:pPr>
        <w:rPr>
          <w:lang w:val="fr-FR"/>
        </w:rPr>
      </w:pPr>
      <w:r>
        <w:rPr>
          <w:lang w:val="fr-FR"/>
        </w:rPr>
        <w:t>Félicitations vous venez de créer un sous compte.</w:t>
      </w:r>
    </w:p>
    <w:sectPr w:rsidR="00FB4D4B" w:rsidRPr="00FB4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4B"/>
    <w:rsid w:val="002023FA"/>
    <w:rsid w:val="005B14D3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2443"/>
  <w15:chartTrackingRefBased/>
  <w15:docId w15:val="{5465437B-BE2C-4EA0-A20E-E690D6F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4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B4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B4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FB4D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vas.etech-key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2024-08-01T11:36:00Z</dcterms:created>
  <dcterms:modified xsi:type="dcterms:W3CDTF">2024-08-01T11:44:00Z</dcterms:modified>
</cp:coreProperties>
</file>